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A2198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117A375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</w:t>
      </w:r>
      <w:r w:rsidR="00995F30">
        <w:rPr>
          <w:rFonts w:ascii="Arial" w:hAnsi="Arial"/>
        </w:rPr>
        <w:t>bidet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52E66DCF" w14:textId="77777777" w:rsidR="0022369B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>van 0 tot 20 cm</w:t>
      </w:r>
    </w:p>
    <w:p w14:paraId="6D0F81C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6F2987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3D0F483" w14:textId="77777777" w:rsidR="00F97930" w:rsidRPr="00995F30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995F30">
        <w:rPr>
          <w:rFonts w:ascii="Arial" w:hAnsi="Arial"/>
        </w:rPr>
        <w:t xml:space="preserve">het </w:t>
      </w:r>
      <w:r w:rsidR="00F97930" w:rsidRPr="00995F30">
        <w:rPr>
          <w:rFonts w:ascii="Arial" w:hAnsi="Arial"/>
        </w:rPr>
        <w:t>montage-element voor hang</w:t>
      </w:r>
      <w:r w:rsidR="000203A3">
        <w:rPr>
          <w:rFonts w:ascii="Arial" w:hAnsi="Arial"/>
        </w:rPr>
        <w:t>bidet</w:t>
      </w:r>
      <w:r w:rsidR="00F97930" w:rsidRPr="00995F30">
        <w:rPr>
          <w:rFonts w:ascii="Arial" w:hAnsi="Arial"/>
        </w:rPr>
        <w:t xml:space="preserve"> </w:t>
      </w:r>
      <w:r w:rsidRPr="00995F30">
        <w:rPr>
          <w:rFonts w:ascii="Arial" w:hAnsi="Arial"/>
        </w:rPr>
        <w:t xml:space="preserve">is </w:t>
      </w:r>
      <w:r w:rsidR="00F97930" w:rsidRPr="00995F30">
        <w:rPr>
          <w:rFonts w:ascii="Arial" w:hAnsi="Arial"/>
        </w:rPr>
        <w:t xml:space="preserve">uit een blauw </w:t>
      </w:r>
      <w:r w:rsidR="00D3656D" w:rsidRPr="00995F30">
        <w:rPr>
          <w:rFonts w:ascii="Arial" w:hAnsi="Arial"/>
        </w:rPr>
        <w:t>poeder</w:t>
      </w:r>
      <w:r w:rsidR="00F97930" w:rsidRPr="00995F30">
        <w:rPr>
          <w:rFonts w:ascii="Arial" w:hAnsi="Arial"/>
        </w:rPr>
        <w:t xml:space="preserve">gelakt stalen C-profiel van </w:t>
      </w:r>
      <w:r w:rsidR="003C69CE" w:rsidRPr="00995F30">
        <w:rPr>
          <w:rFonts w:ascii="Arial" w:hAnsi="Arial"/>
        </w:rPr>
        <w:br/>
      </w:r>
      <w:r w:rsidR="00F97930" w:rsidRPr="00995F30">
        <w:rPr>
          <w:rFonts w:ascii="Arial" w:hAnsi="Arial"/>
        </w:rPr>
        <w:t>4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x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4 cm met een wanddikte van 2 mm</w:t>
      </w:r>
    </w:p>
    <w:p w14:paraId="22411E28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372EB2D5" w14:textId="77777777" w:rsidR="000C0EB2" w:rsidRPr="000C0EB2" w:rsidRDefault="009C1808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afvoerbocht </w:t>
      </w:r>
      <w:r w:rsidRPr="000C0EB2">
        <w:rPr>
          <w:rFonts w:ascii="Arial" w:hAnsi="Arial"/>
        </w:rPr>
        <w:t>(ø</w:t>
      </w:r>
      <w:r w:rsidR="00995F30">
        <w:rPr>
          <w:rFonts w:ascii="Arial" w:hAnsi="Arial"/>
        </w:rPr>
        <w:t>5</w:t>
      </w:r>
      <w:r w:rsidRPr="000C0EB2">
        <w:rPr>
          <w:rFonts w:ascii="Arial" w:hAnsi="Arial"/>
        </w:rPr>
        <w:t>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 w:rsidR="00995F30">
        <w:rPr>
          <w:rFonts w:ascii="Arial" w:hAnsi="Arial"/>
        </w:rPr>
        <w:t xml:space="preserve"> is</w:t>
      </w:r>
      <w:r w:rsidR="000C0EB2" w:rsidRPr="000C0EB2">
        <w:rPr>
          <w:rFonts w:ascii="Arial" w:hAnsi="Arial"/>
        </w:rPr>
        <w:t xml:space="preserve"> van PE</w:t>
      </w:r>
    </w:p>
    <w:p w14:paraId="158F681A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3999754D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</w:t>
      </w:r>
      <w:r w:rsidR="00EB220D">
        <w:rPr>
          <w:rFonts w:ascii="Arial" w:hAnsi="Arial"/>
        </w:rPr>
        <w:t xml:space="preserve"> en gelast</w:t>
      </w:r>
    </w:p>
    <w:bookmarkEnd w:id="1"/>
    <w:p w14:paraId="4F35EC3B" w14:textId="7777777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instelbare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>0 tot 20 cm</w:t>
      </w:r>
    </w:p>
    <w:p w14:paraId="62B4646E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voorgemonteerd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1AF037BD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0C97160B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1B35694F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6B15AFD9" w14:textId="77777777" w:rsidR="00CB4ACA" w:rsidRDefault="00A36B3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CB4ACA" w:rsidRPr="001971F2">
        <w:rPr>
          <w:rFonts w:ascii="Arial" w:hAnsi="Arial"/>
        </w:rPr>
        <w:t xml:space="preserve">tussenafstand </w:t>
      </w:r>
      <w:r>
        <w:rPr>
          <w:rFonts w:ascii="Arial" w:hAnsi="Arial"/>
        </w:rPr>
        <w:t>van de 2 muurplaten (</w:t>
      </w:r>
      <w:r w:rsidRPr="001971F2">
        <w:rPr>
          <w:rFonts w:ascii="Arial" w:hAnsi="Arial"/>
        </w:rPr>
        <w:t>R 1/2” x Rp1/2”</w:t>
      </w:r>
      <w:r>
        <w:rPr>
          <w:rFonts w:ascii="Arial" w:hAnsi="Arial"/>
        </w:rPr>
        <w:t xml:space="preserve">) is </w:t>
      </w:r>
      <w:r w:rsidR="00CB4ACA" w:rsidRPr="001971F2">
        <w:rPr>
          <w:rFonts w:ascii="Arial" w:hAnsi="Arial"/>
        </w:rPr>
        <w:t xml:space="preserve">instelbaar van 8 cm tot 38 cm, </w:t>
      </w:r>
      <w:r>
        <w:rPr>
          <w:rFonts w:ascii="Arial" w:hAnsi="Arial"/>
        </w:rPr>
        <w:t xml:space="preserve">zij dienen </w:t>
      </w:r>
      <w:r w:rsidR="00CB4ACA" w:rsidRPr="001971F2">
        <w:rPr>
          <w:rFonts w:ascii="Arial" w:hAnsi="Arial"/>
        </w:rPr>
        <w:t>voor de aansluiting van koud en warm water en de bevestiging van stopkranen</w:t>
      </w:r>
    </w:p>
    <w:p w14:paraId="3A0801DB" w14:textId="77777777" w:rsidR="00CB4ACA" w:rsidRDefault="00CB4ACA" w:rsidP="00297424">
      <w:pPr>
        <w:pStyle w:val="Bulleted1"/>
        <w:rPr>
          <w:rFonts w:ascii="Arial" w:hAnsi="Arial"/>
        </w:rPr>
      </w:pPr>
      <w:r w:rsidRPr="001971F2">
        <w:rPr>
          <w:rFonts w:ascii="Arial" w:hAnsi="Arial"/>
        </w:rPr>
        <w:t xml:space="preserve">in hoogte instelbare, draaibare afvoerbocht uit PE (ø50) met aansluitdichting (ø32) voor de uitgangsdiameter van de </w:t>
      </w:r>
      <w:r>
        <w:rPr>
          <w:rFonts w:ascii="Arial" w:hAnsi="Arial"/>
        </w:rPr>
        <w:t>sifon</w:t>
      </w:r>
      <w:r w:rsidRPr="001971F2">
        <w:rPr>
          <w:rFonts w:ascii="Arial" w:hAnsi="Arial"/>
        </w:rPr>
        <w:t xml:space="preserve"> en afvoerbeugel met voering om de overdracht van trillingen tijdens de waterafvoer te verminderen</w:t>
      </w:r>
    </w:p>
    <w:p w14:paraId="603C094C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</w:t>
      </w:r>
      <w:r w:rsidR="00995F30">
        <w:rPr>
          <w:rFonts w:ascii="Arial" w:hAnsi="Arial"/>
          <w:lang w:val="nl-BE"/>
        </w:rPr>
        <w:t>bidet</w:t>
      </w:r>
      <w:r w:rsidR="006360F2">
        <w:rPr>
          <w:rFonts w:ascii="Arial" w:hAnsi="Arial"/>
          <w:lang w:val="nl-BE"/>
        </w:rPr>
        <w:t xml:space="preserve">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7A3D812C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3B626ED1" w14:textId="77777777" w:rsidTr="00A2047D">
        <w:tc>
          <w:tcPr>
            <w:tcW w:w="1163" w:type="dxa"/>
          </w:tcPr>
          <w:p w14:paraId="249169A6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798ED819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78052C44" w14:textId="77777777" w:rsidR="0020639C" w:rsidRPr="00735DE7" w:rsidRDefault="0020639C" w:rsidP="00157D48"/>
        </w:tc>
        <w:tc>
          <w:tcPr>
            <w:tcW w:w="142" w:type="dxa"/>
          </w:tcPr>
          <w:p w14:paraId="79803033" w14:textId="77777777" w:rsidR="0020639C" w:rsidRPr="00735DE7" w:rsidRDefault="0020639C" w:rsidP="00157D48"/>
        </w:tc>
        <w:tc>
          <w:tcPr>
            <w:tcW w:w="142" w:type="dxa"/>
          </w:tcPr>
          <w:p w14:paraId="45C60C56" w14:textId="77777777" w:rsidR="0020639C" w:rsidRPr="00735DE7" w:rsidRDefault="0020639C" w:rsidP="00157D48"/>
        </w:tc>
        <w:tc>
          <w:tcPr>
            <w:tcW w:w="6713" w:type="dxa"/>
          </w:tcPr>
          <w:p w14:paraId="59D42A2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57A1EC89" w14:textId="77777777" w:rsidTr="00A2047D">
        <w:tc>
          <w:tcPr>
            <w:tcW w:w="1163" w:type="dxa"/>
          </w:tcPr>
          <w:p w14:paraId="4A420E6F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3308F3D" w14:textId="227F675E" w:rsidR="0020639C" w:rsidRPr="00735DE7" w:rsidRDefault="00DF55D4" w:rsidP="00157D48">
            <w:pPr>
              <w:jc w:val="right"/>
            </w:pPr>
            <w:r>
              <w:rPr>
                <w:rFonts w:ascii="Arial" w:hAnsi="Arial"/>
              </w:rPr>
              <w:t>82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8F40BF9" w14:textId="77777777" w:rsidR="0020639C" w:rsidRPr="00735DE7" w:rsidRDefault="0020639C" w:rsidP="00157D48"/>
        </w:tc>
        <w:tc>
          <w:tcPr>
            <w:tcW w:w="142" w:type="dxa"/>
          </w:tcPr>
          <w:p w14:paraId="257C301E" w14:textId="77777777" w:rsidR="0020639C" w:rsidRPr="00735DE7" w:rsidRDefault="0020639C" w:rsidP="00157D48"/>
        </w:tc>
        <w:tc>
          <w:tcPr>
            <w:tcW w:w="142" w:type="dxa"/>
          </w:tcPr>
          <w:p w14:paraId="284EAE84" w14:textId="77777777" w:rsidR="0020639C" w:rsidRPr="00735DE7" w:rsidRDefault="0020639C" w:rsidP="00157D48"/>
        </w:tc>
        <w:tc>
          <w:tcPr>
            <w:tcW w:w="6713" w:type="dxa"/>
          </w:tcPr>
          <w:p w14:paraId="6D89B998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687A7175" w14:textId="77777777" w:rsidTr="00A2047D">
        <w:tc>
          <w:tcPr>
            <w:tcW w:w="1163" w:type="dxa"/>
          </w:tcPr>
          <w:p w14:paraId="79FC2865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9A6A8B8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5564A3">
              <w:rPr>
                <w:rFonts w:ascii="Arial" w:hAnsi="Arial"/>
              </w:rPr>
              <w:t>0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69A388C3" w14:textId="77777777" w:rsidR="0020639C" w:rsidRPr="00735DE7" w:rsidRDefault="0020639C" w:rsidP="00157D48"/>
        </w:tc>
        <w:tc>
          <w:tcPr>
            <w:tcW w:w="142" w:type="dxa"/>
          </w:tcPr>
          <w:p w14:paraId="41C28C96" w14:textId="77777777" w:rsidR="0020639C" w:rsidRPr="00735DE7" w:rsidRDefault="0020639C" w:rsidP="00157D48"/>
        </w:tc>
        <w:tc>
          <w:tcPr>
            <w:tcW w:w="142" w:type="dxa"/>
          </w:tcPr>
          <w:p w14:paraId="5F9837F9" w14:textId="77777777" w:rsidR="0020639C" w:rsidRPr="00735DE7" w:rsidRDefault="0020639C" w:rsidP="00157D48"/>
        </w:tc>
        <w:tc>
          <w:tcPr>
            <w:tcW w:w="6713" w:type="dxa"/>
          </w:tcPr>
          <w:p w14:paraId="6DA8315B" w14:textId="77777777" w:rsidR="0020639C" w:rsidRPr="00292A26" w:rsidRDefault="005B171C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(afvoerbocht inbegrepen)</w:t>
            </w:r>
          </w:p>
        </w:tc>
      </w:tr>
    </w:tbl>
    <w:p w14:paraId="3C5F8A05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Toebehoren</w:t>
      </w:r>
    </w:p>
    <w:p w14:paraId="383EA69A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568A320B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14:paraId="0EAEB082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EB61CE7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0B7FB42B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13444BE5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3D2F9ED4" w14:textId="4F7B4DBF" w:rsidR="00C42BFF" w:rsidRDefault="00DF55D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48628435" wp14:editId="0676CDB5">
                  <wp:extent cx="1296035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ECF03F" w14:textId="6000CD65" w:rsidR="00C42BFF" w:rsidRDefault="00DF55D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9D491DB" wp14:editId="0AEC4332">
                  <wp:extent cx="1562100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AC99ACC" w14:textId="0061E066" w:rsidR="00C42BFF" w:rsidRDefault="00DF55D4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5EA6752" wp14:editId="4C8A8C75">
                  <wp:extent cx="1075055" cy="216027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50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3E20441E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76E20804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585A687A" w14:textId="6CABC594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B76C8D">
        <w:rPr>
          <w:rFonts w:ascii="Arial" w:hAnsi="Arial" w:cs="Arial"/>
          <w:lang w:val="nl-BE"/>
        </w:rPr>
        <w:t>8</w:t>
      </w:r>
      <w:r w:rsidR="00DF55D4">
        <w:rPr>
          <w:rFonts w:ascii="Arial" w:hAnsi="Arial" w:cs="Arial"/>
          <w:lang w:val="nl-BE"/>
        </w:rPr>
        <w:t>2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1F67073C" w14:textId="11E9F533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B76C8D">
        <w:rPr>
          <w:rFonts w:ascii="Arial" w:hAnsi="Arial" w:cs="Arial"/>
          <w:lang w:val="nl-BE"/>
        </w:rPr>
        <w:t>10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FC8C9" w14:textId="77777777" w:rsidR="00002A8C" w:rsidRDefault="00002A8C">
      <w:r>
        <w:separator/>
      </w:r>
    </w:p>
  </w:endnote>
  <w:endnote w:type="continuationSeparator" w:id="0">
    <w:p w14:paraId="6DE6B05E" w14:textId="77777777" w:rsidR="00002A8C" w:rsidRDefault="00002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471CFD4D" w14:textId="77777777">
      <w:tc>
        <w:tcPr>
          <w:tcW w:w="3392" w:type="dxa"/>
        </w:tcPr>
        <w:p w14:paraId="470BEB28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2F49270A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246B6561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E2E3C41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A2652" w14:textId="77777777" w:rsidR="00002A8C" w:rsidRDefault="00002A8C">
      <w:r>
        <w:separator/>
      </w:r>
    </w:p>
  </w:footnote>
  <w:footnote w:type="continuationSeparator" w:id="0">
    <w:p w14:paraId="475CFE97" w14:textId="77777777" w:rsidR="00002A8C" w:rsidRDefault="00002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66457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B3EF1A1" wp14:editId="08C85A6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7440A9" w14:textId="57D9A8F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</w:t>
    </w:r>
    <w:r w:rsidR="007B46A7">
      <w:rPr>
        <w:rFonts w:ascii="Arial" w:hAnsi="Arial"/>
        <w:b/>
      </w:rPr>
      <w:t>bidet</w:t>
    </w:r>
    <w:r>
      <w:rPr>
        <w:rFonts w:ascii="Arial" w:hAnsi="Arial"/>
        <w:b/>
      </w:rPr>
      <w:t xml:space="preserve">, </w:t>
    </w:r>
    <w:r w:rsidR="007B46A7">
      <w:rPr>
        <w:rFonts w:ascii="Arial" w:hAnsi="Arial"/>
        <w:b/>
      </w:rPr>
      <w:t xml:space="preserve">elementhoogte </w:t>
    </w:r>
    <w:r w:rsidR="009E6FFA">
      <w:rPr>
        <w:rFonts w:ascii="Arial" w:hAnsi="Arial"/>
        <w:b/>
      </w:rPr>
      <w:t>8</w:t>
    </w:r>
    <w:r w:rsidR="00DF55D4">
      <w:rPr>
        <w:rFonts w:ascii="Arial" w:hAnsi="Arial"/>
        <w:b/>
      </w:rPr>
      <w:t>2</w:t>
    </w:r>
    <w:r w:rsidR="007B46A7">
      <w:rPr>
        <w:rFonts w:ascii="Arial" w:hAnsi="Arial"/>
        <w:b/>
      </w:rPr>
      <w:t xml:space="preserve"> cm,</w:t>
    </w:r>
    <w:r w:rsidR="007B46A7">
      <w:rPr>
        <w:rFonts w:ascii="Arial" w:hAnsi="Arial"/>
        <w:b/>
      </w:rPr>
      <w:br/>
    </w:r>
    <w:r>
      <w:rPr>
        <w:rFonts w:ascii="Arial" w:hAnsi="Arial"/>
        <w:b/>
      </w:rPr>
      <w:t>111.</w:t>
    </w:r>
    <w:r w:rsidR="007B46A7">
      <w:rPr>
        <w:rFonts w:ascii="Arial" w:hAnsi="Arial"/>
        <w:b/>
      </w:rPr>
      <w:t>5</w:t>
    </w:r>
    <w:r w:rsidR="00DF55D4">
      <w:rPr>
        <w:rFonts w:ascii="Arial" w:hAnsi="Arial"/>
        <w:b/>
      </w:rPr>
      <w:t>1</w:t>
    </w:r>
    <w:r w:rsidR="009E6FFA">
      <w:rPr>
        <w:rFonts w:ascii="Arial" w:hAnsi="Arial"/>
        <w:b/>
      </w:rPr>
      <w:t>5</w:t>
    </w:r>
    <w:r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92815419">
    <w:abstractNumId w:val="16"/>
  </w:num>
  <w:num w:numId="2" w16cid:durableId="1996645805">
    <w:abstractNumId w:val="22"/>
  </w:num>
  <w:num w:numId="3" w16cid:durableId="245117929">
    <w:abstractNumId w:val="4"/>
  </w:num>
  <w:num w:numId="4" w16cid:durableId="856499261">
    <w:abstractNumId w:val="3"/>
  </w:num>
  <w:num w:numId="5" w16cid:durableId="613175803">
    <w:abstractNumId w:val="13"/>
  </w:num>
  <w:num w:numId="6" w16cid:durableId="70155605">
    <w:abstractNumId w:val="15"/>
  </w:num>
  <w:num w:numId="7" w16cid:durableId="653948116">
    <w:abstractNumId w:val="6"/>
  </w:num>
  <w:num w:numId="8" w16cid:durableId="1911502766">
    <w:abstractNumId w:val="19"/>
  </w:num>
  <w:num w:numId="9" w16cid:durableId="535780907">
    <w:abstractNumId w:val="25"/>
  </w:num>
  <w:num w:numId="10" w16cid:durableId="133724345">
    <w:abstractNumId w:val="2"/>
  </w:num>
  <w:num w:numId="11" w16cid:durableId="27068129">
    <w:abstractNumId w:val="12"/>
  </w:num>
  <w:num w:numId="12" w16cid:durableId="1331718668">
    <w:abstractNumId w:val="11"/>
  </w:num>
  <w:num w:numId="13" w16cid:durableId="1283538354">
    <w:abstractNumId w:val="24"/>
  </w:num>
  <w:num w:numId="14" w16cid:durableId="719477899">
    <w:abstractNumId w:val="7"/>
  </w:num>
  <w:num w:numId="15" w16cid:durableId="1738702724">
    <w:abstractNumId w:val="0"/>
  </w:num>
  <w:num w:numId="16" w16cid:durableId="439422347">
    <w:abstractNumId w:val="10"/>
  </w:num>
  <w:num w:numId="17" w16cid:durableId="2142723383">
    <w:abstractNumId w:val="5"/>
  </w:num>
  <w:num w:numId="18" w16cid:durableId="1976909171">
    <w:abstractNumId w:val="20"/>
  </w:num>
  <w:num w:numId="19" w16cid:durableId="195774918">
    <w:abstractNumId w:val="21"/>
  </w:num>
  <w:num w:numId="20" w16cid:durableId="1745301117">
    <w:abstractNumId w:val="18"/>
  </w:num>
  <w:num w:numId="21" w16cid:durableId="1526676064">
    <w:abstractNumId w:val="17"/>
  </w:num>
  <w:num w:numId="22" w16cid:durableId="706418011">
    <w:abstractNumId w:val="14"/>
  </w:num>
  <w:num w:numId="23" w16cid:durableId="392705910">
    <w:abstractNumId w:val="23"/>
  </w:num>
  <w:num w:numId="24" w16cid:durableId="1385181472">
    <w:abstractNumId w:val="8"/>
  </w:num>
  <w:num w:numId="25" w16cid:durableId="430321620">
    <w:abstractNumId w:val="9"/>
  </w:num>
  <w:num w:numId="26" w16cid:durableId="2010716128">
    <w:abstractNumId w:val="1"/>
  </w:num>
  <w:num w:numId="27" w16cid:durableId="85376435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7EC2"/>
    <w:rsid w:val="00012D40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5FBE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1892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D65FA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6FFA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6C8D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266AD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5D4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29E8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430C01E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64CFB43-EB29-4BEA-8142-5C6DD6B5E7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7DA4D8-EC0B-4740-90CF-67671DA4F3D2}"/>
</file>

<file path=customXml/itemProps3.xml><?xml version="1.0" encoding="utf-8"?>
<ds:datastoreItem xmlns:ds="http://schemas.openxmlformats.org/officeDocument/2006/customXml" ds:itemID="{14D57A2B-6044-4EAB-8B33-F91CD4A049C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2</Pages>
  <Words>332</Words>
  <Characters>1856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2023-12-05T12:48:00Z</dcterms:created>
  <dcterms:modified xsi:type="dcterms:W3CDTF">2023-12-05T12:50:00Z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